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160ADE" w14:textId="08833C5F" w:rsidR="00AC2131" w:rsidRPr="00DF2BDC" w:rsidRDefault="00AC2131" w:rsidP="00DF2BDC">
      <w:pPr>
        <w:shd w:val="clear" w:color="auto" w:fill="FFFFFF"/>
        <w:spacing w:after="0" w:line="240" w:lineRule="auto"/>
        <w:jc w:val="center"/>
        <w:textAlignment w:val="top"/>
        <w:outlineLvl w:val="0"/>
        <w:rPr>
          <w:rFonts w:ascii="Arial" w:eastAsia="Times New Roman" w:hAnsi="Arial" w:cs="Arial"/>
          <w:color w:val="000000"/>
          <w:kern w:val="36"/>
          <w:sz w:val="48"/>
          <w:szCs w:val="48"/>
          <w:lang w:eastAsia="en-GB"/>
        </w:rPr>
      </w:pPr>
      <w:r w:rsidRPr="00AC2131">
        <w:rPr>
          <w:rFonts w:ascii="Arial" w:eastAsia="Times New Roman" w:hAnsi="Arial" w:cs="Arial"/>
          <w:color w:val="000000"/>
          <w:kern w:val="36"/>
          <w:sz w:val="48"/>
          <w:szCs w:val="48"/>
          <w:lang w:eastAsia="en-GB"/>
        </w:rPr>
        <w:t>Shakshuka</w:t>
      </w:r>
      <w:r w:rsidRPr="00AC2131">
        <w:rPr>
          <w:rFonts w:ascii="Arial" w:eastAsia="Times New Roman" w:hAnsi="Arial" w:cs="Arial"/>
          <w:noProof/>
          <w:color w:val="3A3A3A"/>
          <w:sz w:val="24"/>
          <w:szCs w:val="24"/>
          <w:lang w:eastAsia="en-GB"/>
        </w:rPr>
        <w:drawing>
          <wp:anchor distT="0" distB="0" distL="114300" distR="114300" simplePos="0" relativeHeight="251658240" behindDoc="1" locked="0" layoutInCell="1" allowOverlap="1" wp14:anchorId="00BBB48B" wp14:editId="6E47B6C8">
            <wp:simplePos x="0" y="0"/>
            <wp:positionH relativeFrom="column">
              <wp:posOffset>0</wp:posOffset>
            </wp:positionH>
            <wp:positionV relativeFrom="paragraph">
              <wp:posOffset>1905</wp:posOffset>
            </wp:positionV>
            <wp:extent cx="3822700" cy="2152650"/>
            <wp:effectExtent l="0" t="0" r="6350" b="0"/>
            <wp:wrapTight wrapText="bothSides">
              <wp:wrapPolygon edited="0">
                <wp:start x="0" y="0"/>
                <wp:lineTo x="0" y="21409"/>
                <wp:lineTo x="21528" y="21409"/>
                <wp:lineTo x="21528" y="0"/>
                <wp:lineTo x="0" y="0"/>
              </wp:wrapPolygon>
            </wp:wrapTight>
            <wp:docPr id="3" name="Picture 3" descr="https://ichef.bbci.co.uk/food/ic/food_16x9_832/recipes/shakshouka_74716_16x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chef.bbci.co.uk/food/ic/food_16x9_832/recipes/shakshouka_74716_16x9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2700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E942AC9" w14:textId="77777777" w:rsidR="00DF2BDC" w:rsidRDefault="00DF2BDC" w:rsidP="00DF2BDC">
      <w:pPr>
        <w:shd w:val="clear" w:color="auto" w:fill="FFFFFF"/>
        <w:spacing w:after="0" w:line="240" w:lineRule="auto"/>
        <w:jc w:val="both"/>
        <w:textAlignment w:val="top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</w:p>
    <w:p w14:paraId="2A160ADF" w14:textId="718FFC83" w:rsidR="00AC2131" w:rsidRPr="00AC2131" w:rsidRDefault="00AC2131" w:rsidP="00DF2BDC">
      <w:pPr>
        <w:shd w:val="clear" w:color="auto" w:fill="FFFFFF"/>
        <w:spacing w:after="0" w:line="240" w:lineRule="auto"/>
        <w:jc w:val="both"/>
        <w:textAlignment w:val="top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  <w:r w:rsidRPr="00DF2BDC">
        <w:rPr>
          <w:rFonts w:ascii="Arial" w:eastAsia="Times New Roman" w:hAnsi="Arial" w:cs="Arial"/>
          <w:color w:val="3A3A3A"/>
          <w:sz w:val="24"/>
          <w:szCs w:val="24"/>
          <w:lang w:eastAsia="en-GB"/>
        </w:rPr>
        <w:t xml:space="preserve">Shakshuka is an incredibly easy baked egg recipe that works just as well for brunch as it does for dinner. Smoky, sweet peppers combine with rich, creamy </w:t>
      </w:r>
      <w:r w:rsidR="006C4403">
        <w:rPr>
          <w:rFonts w:ascii="Arial" w:eastAsia="Times New Roman" w:hAnsi="Arial" w:cs="Arial"/>
          <w:color w:val="3A3A3A"/>
          <w:sz w:val="24"/>
          <w:szCs w:val="24"/>
          <w:lang w:eastAsia="en-GB"/>
        </w:rPr>
        <w:t>eggs, tangy yoghurt</w:t>
      </w:r>
      <w:r w:rsidRPr="00DF2BDC">
        <w:rPr>
          <w:rFonts w:ascii="Arial" w:eastAsia="Times New Roman" w:hAnsi="Arial" w:cs="Arial"/>
          <w:color w:val="3A3A3A"/>
          <w:sz w:val="24"/>
          <w:szCs w:val="24"/>
          <w:lang w:eastAsia="en-GB"/>
        </w:rPr>
        <w:t xml:space="preserve"> and salty feta for a completely moreish dish</w:t>
      </w:r>
      <w:r w:rsidRPr="00AC2131">
        <w:rPr>
          <w:rFonts w:ascii="Arial" w:eastAsia="Times New Roman" w:hAnsi="Arial" w:cs="Arial"/>
          <w:color w:val="3A3A3A"/>
          <w:sz w:val="24"/>
          <w:szCs w:val="24"/>
          <w:lang w:eastAsia="en-GB"/>
        </w:rPr>
        <w:t>.</w:t>
      </w:r>
      <w:r w:rsidRPr="00AC2131">
        <w:rPr>
          <w:rFonts w:ascii="Arial" w:eastAsia="Times New Roman" w:hAnsi="Arial" w:cs="Arial"/>
          <w:color w:val="3A3A3A"/>
          <w:sz w:val="24"/>
          <w:szCs w:val="24"/>
          <w:lang w:eastAsia="en-GB"/>
        </w:rPr>
        <w:br/>
      </w:r>
      <w:r w:rsidRPr="00AC2131">
        <w:rPr>
          <w:rFonts w:ascii="Arial" w:eastAsia="Times New Roman" w:hAnsi="Arial" w:cs="Arial"/>
          <w:color w:val="3A3A3A"/>
          <w:sz w:val="24"/>
          <w:szCs w:val="24"/>
          <w:lang w:eastAsia="en-GB"/>
        </w:rPr>
        <w:br/>
        <w:t>Each serving provides 462 kcal, 26g protein, 28g carbohydrates (of which 25g sugars), 25g fat (of which 8g saturates), 8.5g fibre and 1.4g salt.</w:t>
      </w:r>
    </w:p>
    <w:p w14:paraId="061ED9A3" w14:textId="77777777" w:rsidR="007C4E27" w:rsidRPr="00DF2BDC" w:rsidRDefault="007C4E27" w:rsidP="00AC2131">
      <w:pPr>
        <w:shd w:val="clear" w:color="auto" w:fill="FFFFFF"/>
        <w:spacing w:after="60" w:line="240" w:lineRule="auto"/>
        <w:textAlignment w:val="top"/>
        <w:rPr>
          <w:rFonts w:ascii="Arial" w:eastAsia="Times New Roman" w:hAnsi="Arial" w:cs="Arial"/>
          <w:color w:val="676767"/>
          <w:sz w:val="6"/>
          <w:szCs w:val="24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DF2BDC" w14:paraId="5B75F33C" w14:textId="77777777" w:rsidTr="00DF2BDC">
        <w:tc>
          <w:tcPr>
            <w:tcW w:w="3005" w:type="dxa"/>
          </w:tcPr>
          <w:p w14:paraId="2C8E4AE6" w14:textId="77777777" w:rsidR="00DF2BDC" w:rsidRPr="00AC2131" w:rsidRDefault="00DF2BDC" w:rsidP="00DF2BDC">
            <w:pPr>
              <w:shd w:val="clear" w:color="auto" w:fill="FFFFFF"/>
              <w:spacing w:after="60"/>
              <w:jc w:val="center"/>
              <w:textAlignment w:val="top"/>
              <w:rPr>
                <w:rFonts w:ascii="Arial" w:eastAsia="Times New Roman" w:hAnsi="Arial" w:cs="Arial"/>
                <w:color w:val="676767"/>
                <w:sz w:val="24"/>
                <w:szCs w:val="24"/>
                <w:lang w:eastAsia="en-GB"/>
              </w:rPr>
            </w:pPr>
            <w:r w:rsidRPr="00AC2131">
              <w:rPr>
                <w:rFonts w:ascii="Arial" w:eastAsia="Times New Roman" w:hAnsi="Arial" w:cs="Arial"/>
                <w:color w:val="676767"/>
                <w:sz w:val="24"/>
                <w:szCs w:val="24"/>
                <w:lang w:eastAsia="en-GB"/>
              </w:rPr>
              <w:t>Preparation time</w:t>
            </w:r>
          </w:p>
          <w:p w14:paraId="51EDDA6E" w14:textId="561204AA" w:rsidR="00DF2BDC" w:rsidRPr="00DF2BDC" w:rsidRDefault="00DF2BDC" w:rsidP="00DF2BDC">
            <w:pPr>
              <w:shd w:val="clear" w:color="auto" w:fill="FFFFFF"/>
              <w:jc w:val="center"/>
              <w:textAlignment w:val="top"/>
              <w:rPr>
                <w:rFonts w:ascii="Arial" w:eastAsia="Times New Roman" w:hAnsi="Arial" w:cs="Arial"/>
                <w:b/>
                <w:bCs/>
                <w:color w:val="3A3A3A"/>
                <w:sz w:val="24"/>
                <w:szCs w:val="24"/>
                <w:lang w:eastAsia="en-GB"/>
              </w:rPr>
            </w:pPr>
            <w:r w:rsidRPr="00AC2131">
              <w:rPr>
                <w:rFonts w:ascii="Arial" w:eastAsia="Times New Roman" w:hAnsi="Arial" w:cs="Arial"/>
                <w:b/>
                <w:bCs/>
                <w:color w:val="3A3A3A"/>
                <w:sz w:val="24"/>
                <w:szCs w:val="24"/>
                <w:lang w:eastAsia="en-GB"/>
              </w:rPr>
              <w:t>less than 30 mins</w:t>
            </w:r>
          </w:p>
        </w:tc>
        <w:tc>
          <w:tcPr>
            <w:tcW w:w="3005" w:type="dxa"/>
          </w:tcPr>
          <w:p w14:paraId="4752E37C" w14:textId="77777777" w:rsidR="00DF2BDC" w:rsidRPr="00AC2131" w:rsidRDefault="00DF2BDC" w:rsidP="00DF2BDC">
            <w:pPr>
              <w:shd w:val="clear" w:color="auto" w:fill="FFFFFF"/>
              <w:spacing w:after="60"/>
              <w:jc w:val="center"/>
              <w:textAlignment w:val="top"/>
              <w:rPr>
                <w:rFonts w:ascii="Arial" w:eastAsia="Times New Roman" w:hAnsi="Arial" w:cs="Arial"/>
                <w:color w:val="676767"/>
                <w:sz w:val="24"/>
                <w:szCs w:val="24"/>
                <w:lang w:eastAsia="en-GB"/>
              </w:rPr>
            </w:pPr>
            <w:r w:rsidRPr="00AC2131">
              <w:rPr>
                <w:rFonts w:ascii="Arial" w:eastAsia="Times New Roman" w:hAnsi="Arial" w:cs="Arial"/>
                <w:color w:val="676767"/>
                <w:sz w:val="24"/>
                <w:szCs w:val="24"/>
                <w:lang w:eastAsia="en-GB"/>
              </w:rPr>
              <w:t>Cooking time</w:t>
            </w:r>
          </w:p>
          <w:p w14:paraId="2CE1815C" w14:textId="098B9B71" w:rsidR="00DF2BDC" w:rsidRPr="00DF2BDC" w:rsidRDefault="00DF2BDC" w:rsidP="00DF2BDC">
            <w:pPr>
              <w:shd w:val="clear" w:color="auto" w:fill="FFFFFF"/>
              <w:jc w:val="center"/>
              <w:textAlignment w:val="top"/>
              <w:rPr>
                <w:rFonts w:ascii="Arial" w:eastAsia="Times New Roman" w:hAnsi="Arial" w:cs="Arial"/>
                <w:b/>
                <w:bCs/>
                <w:color w:val="3A3A3A"/>
                <w:sz w:val="24"/>
                <w:szCs w:val="24"/>
                <w:lang w:eastAsia="en-GB"/>
              </w:rPr>
            </w:pPr>
            <w:r w:rsidRPr="00AC2131">
              <w:rPr>
                <w:rFonts w:ascii="Arial" w:eastAsia="Times New Roman" w:hAnsi="Arial" w:cs="Arial"/>
                <w:b/>
                <w:bCs/>
                <w:color w:val="3A3A3A"/>
                <w:sz w:val="24"/>
                <w:szCs w:val="24"/>
                <w:lang w:eastAsia="en-GB"/>
              </w:rPr>
              <w:t>10 to 30 mins</w:t>
            </w:r>
          </w:p>
        </w:tc>
        <w:tc>
          <w:tcPr>
            <w:tcW w:w="3006" w:type="dxa"/>
          </w:tcPr>
          <w:p w14:paraId="6ECFE837" w14:textId="77777777" w:rsidR="00DF2BDC" w:rsidRPr="00AC2131" w:rsidRDefault="00DF2BDC" w:rsidP="00DF2BDC">
            <w:pPr>
              <w:shd w:val="clear" w:color="auto" w:fill="FFFFFF"/>
              <w:spacing w:after="60"/>
              <w:jc w:val="center"/>
              <w:textAlignment w:val="top"/>
              <w:rPr>
                <w:rFonts w:ascii="Arial" w:eastAsia="Times New Roman" w:hAnsi="Arial" w:cs="Arial"/>
                <w:color w:val="676767"/>
                <w:sz w:val="24"/>
                <w:szCs w:val="24"/>
                <w:lang w:eastAsia="en-GB"/>
              </w:rPr>
            </w:pPr>
            <w:r w:rsidRPr="00AC2131">
              <w:rPr>
                <w:rFonts w:ascii="Arial" w:eastAsia="Times New Roman" w:hAnsi="Arial" w:cs="Arial"/>
                <w:color w:val="676767"/>
                <w:sz w:val="24"/>
                <w:szCs w:val="24"/>
                <w:lang w:eastAsia="en-GB"/>
              </w:rPr>
              <w:t>Serves</w:t>
            </w:r>
          </w:p>
          <w:p w14:paraId="622C6044" w14:textId="109212FE" w:rsidR="00DF2BDC" w:rsidRPr="00DF2BDC" w:rsidRDefault="00DF2BDC" w:rsidP="00DF2BDC">
            <w:pPr>
              <w:shd w:val="clear" w:color="auto" w:fill="FFFFFF"/>
              <w:jc w:val="center"/>
              <w:textAlignment w:val="top"/>
              <w:rPr>
                <w:rFonts w:ascii="Arial" w:eastAsia="Times New Roman" w:hAnsi="Arial" w:cs="Arial"/>
                <w:b/>
                <w:bCs/>
                <w:color w:val="3A3A3A"/>
                <w:sz w:val="24"/>
                <w:szCs w:val="24"/>
                <w:lang w:eastAsia="en-GB"/>
              </w:rPr>
            </w:pPr>
            <w:r w:rsidRPr="00AC2131">
              <w:rPr>
                <w:rFonts w:ascii="Arial" w:eastAsia="Times New Roman" w:hAnsi="Arial" w:cs="Arial"/>
                <w:b/>
                <w:bCs/>
                <w:color w:val="3A3A3A"/>
                <w:sz w:val="24"/>
                <w:szCs w:val="24"/>
                <w:lang w:eastAsia="en-GB"/>
              </w:rPr>
              <w:t>Serves 4</w:t>
            </w:r>
          </w:p>
        </w:tc>
      </w:tr>
    </w:tbl>
    <w:p w14:paraId="4FC233F3" w14:textId="77777777" w:rsidR="00DF2BDC" w:rsidRDefault="00DF2BDC" w:rsidP="00AC2131">
      <w:pPr>
        <w:shd w:val="clear" w:color="auto" w:fill="FFFFFF"/>
        <w:spacing w:line="240" w:lineRule="auto"/>
        <w:textAlignment w:val="top"/>
        <w:rPr>
          <w:rFonts w:ascii="Arial" w:eastAsia="Times New Roman" w:hAnsi="Arial" w:cs="Arial"/>
          <w:b/>
          <w:bCs/>
          <w:color w:val="3A3A3A"/>
          <w:sz w:val="24"/>
          <w:szCs w:val="24"/>
          <w:lang w:eastAsia="en-GB"/>
        </w:rPr>
        <w:sectPr w:rsidR="00DF2BDC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2A160AF3" w14:textId="77777777" w:rsidR="00AC2131" w:rsidRPr="00F06034" w:rsidRDefault="00AC2131" w:rsidP="00AC2131">
      <w:pPr>
        <w:shd w:val="clear" w:color="auto" w:fill="FFFFFF"/>
        <w:spacing w:after="0" w:line="240" w:lineRule="auto"/>
        <w:textAlignment w:val="top"/>
        <w:outlineLvl w:val="1"/>
        <w:rPr>
          <w:rFonts w:ascii="Arial" w:eastAsia="Times New Roman" w:hAnsi="Arial" w:cs="Arial"/>
          <w:b/>
          <w:color w:val="3A3A3A"/>
          <w:sz w:val="36"/>
          <w:szCs w:val="36"/>
          <w:lang w:eastAsia="en-GB"/>
        </w:rPr>
      </w:pPr>
      <w:r w:rsidRPr="00F06034">
        <w:rPr>
          <w:rFonts w:ascii="Arial" w:eastAsia="Times New Roman" w:hAnsi="Arial" w:cs="Arial"/>
          <w:b/>
          <w:color w:val="3A3A3A"/>
          <w:sz w:val="36"/>
          <w:szCs w:val="36"/>
          <w:lang w:eastAsia="en-GB"/>
        </w:rPr>
        <w:t>Ingredients</w:t>
      </w:r>
    </w:p>
    <w:p w14:paraId="2A160AF4" w14:textId="77777777" w:rsidR="00AC2131" w:rsidRPr="00AC2131" w:rsidRDefault="00AC2131" w:rsidP="00AC213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240"/>
        <w:textAlignment w:val="top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  <w:r w:rsidRPr="00AC2131">
        <w:rPr>
          <w:rFonts w:ascii="Arial" w:eastAsia="Times New Roman" w:hAnsi="Arial" w:cs="Arial"/>
          <w:color w:val="3A3A3A"/>
          <w:sz w:val="24"/>
          <w:szCs w:val="24"/>
          <w:lang w:eastAsia="en-GB"/>
        </w:rPr>
        <w:t>3 tbsp </w:t>
      </w:r>
      <w:hyperlink r:id="rId6" w:history="1">
        <w:r w:rsidRPr="00AC2131">
          <w:rPr>
            <w:rFonts w:ascii="Arial" w:eastAsia="Times New Roman" w:hAnsi="Arial" w:cs="Arial"/>
            <w:color w:val="017D18"/>
            <w:sz w:val="24"/>
            <w:szCs w:val="24"/>
            <w:lang w:eastAsia="en-GB"/>
          </w:rPr>
          <w:t>olive oil</w:t>
        </w:r>
      </w:hyperlink>
    </w:p>
    <w:p w14:paraId="2A160AF5" w14:textId="77777777" w:rsidR="00AC2131" w:rsidRPr="00AC2131" w:rsidRDefault="00AC2131" w:rsidP="00AC213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240"/>
        <w:textAlignment w:val="top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  <w:r w:rsidRPr="00AC2131">
        <w:rPr>
          <w:rFonts w:ascii="Arial" w:eastAsia="Times New Roman" w:hAnsi="Arial" w:cs="Arial"/>
          <w:color w:val="3A3A3A"/>
          <w:sz w:val="24"/>
          <w:szCs w:val="24"/>
          <w:lang w:eastAsia="en-GB"/>
        </w:rPr>
        <w:t>2 large </w:t>
      </w:r>
      <w:hyperlink r:id="rId7" w:history="1">
        <w:r w:rsidRPr="00AC2131">
          <w:rPr>
            <w:rFonts w:ascii="Arial" w:eastAsia="Times New Roman" w:hAnsi="Arial" w:cs="Arial"/>
            <w:color w:val="017D18"/>
            <w:sz w:val="24"/>
            <w:szCs w:val="24"/>
            <w:lang w:eastAsia="en-GB"/>
          </w:rPr>
          <w:t>onions</w:t>
        </w:r>
      </w:hyperlink>
      <w:r w:rsidRPr="00AC2131">
        <w:rPr>
          <w:rFonts w:ascii="Arial" w:eastAsia="Times New Roman" w:hAnsi="Arial" w:cs="Arial"/>
          <w:color w:val="3A3A3A"/>
          <w:sz w:val="24"/>
          <w:szCs w:val="24"/>
          <w:lang w:eastAsia="en-GB"/>
        </w:rPr>
        <w:t>, thinly sliced</w:t>
      </w:r>
    </w:p>
    <w:p w14:paraId="2A160AF6" w14:textId="77777777" w:rsidR="00AC2131" w:rsidRPr="00AC2131" w:rsidRDefault="00AC2131" w:rsidP="00AC213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240"/>
        <w:textAlignment w:val="top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  <w:r w:rsidRPr="00AC2131">
        <w:rPr>
          <w:rFonts w:ascii="Arial" w:eastAsia="Times New Roman" w:hAnsi="Arial" w:cs="Arial"/>
          <w:color w:val="3A3A3A"/>
          <w:sz w:val="24"/>
          <w:szCs w:val="24"/>
          <w:lang w:eastAsia="en-GB"/>
        </w:rPr>
        <w:t>2 red </w:t>
      </w:r>
      <w:hyperlink r:id="rId8" w:history="1">
        <w:r w:rsidRPr="00AC2131">
          <w:rPr>
            <w:rFonts w:ascii="Arial" w:eastAsia="Times New Roman" w:hAnsi="Arial" w:cs="Arial"/>
            <w:color w:val="017D18"/>
            <w:sz w:val="24"/>
            <w:szCs w:val="24"/>
            <w:lang w:eastAsia="en-GB"/>
          </w:rPr>
          <w:t>peppers</w:t>
        </w:r>
      </w:hyperlink>
      <w:r w:rsidRPr="00AC2131">
        <w:rPr>
          <w:rFonts w:ascii="Arial" w:eastAsia="Times New Roman" w:hAnsi="Arial" w:cs="Arial"/>
          <w:color w:val="3A3A3A"/>
          <w:sz w:val="24"/>
          <w:szCs w:val="24"/>
          <w:lang w:eastAsia="en-GB"/>
        </w:rPr>
        <w:t>, cut into long slices</w:t>
      </w:r>
    </w:p>
    <w:p w14:paraId="2A160AF7" w14:textId="77777777" w:rsidR="00AC2131" w:rsidRPr="00AC2131" w:rsidRDefault="00AC2131" w:rsidP="00AC213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240"/>
        <w:textAlignment w:val="top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  <w:r w:rsidRPr="00AC2131">
        <w:rPr>
          <w:rFonts w:ascii="Arial" w:eastAsia="Times New Roman" w:hAnsi="Arial" w:cs="Arial"/>
          <w:color w:val="3A3A3A"/>
          <w:sz w:val="24"/>
          <w:szCs w:val="24"/>
          <w:lang w:eastAsia="en-GB"/>
        </w:rPr>
        <w:t>2 green </w:t>
      </w:r>
      <w:hyperlink r:id="rId9" w:history="1">
        <w:r w:rsidRPr="00AC2131">
          <w:rPr>
            <w:rFonts w:ascii="Arial" w:eastAsia="Times New Roman" w:hAnsi="Arial" w:cs="Arial"/>
            <w:color w:val="017D18"/>
            <w:sz w:val="24"/>
            <w:szCs w:val="24"/>
            <w:lang w:eastAsia="en-GB"/>
          </w:rPr>
          <w:t>peppers</w:t>
        </w:r>
      </w:hyperlink>
      <w:r w:rsidRPr="00AC2131">
        <w:rPr>
          <w:rFonts w:ascii="Arial" w:eastAsia="Times New Roman" w:hAnsi="Arial" w:cs="Arial"/>
          <w:color w:val="3A3A3A"/>
          <w:sz w:val="24"/>
          <w:szCs w:val="24"/>
          <w:lang w:eastAsia="en-GB"/>
        </w:rPr>
        <w:t>, cut into long slices</w:t>
      </w:r>
    </w:p>
    <w:p w14:paraId="2A160AF8" w14:textId="77777777" w:rsidR="00AC2131" w:rsidRPr="00AC2131" w:rsidRDefault="00AC2131" w:rsidP="00AC213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240"/>
        <w:textAlignment w:val="top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  <w:r w:rsidRPr="00AC2131">
        <w:rPr>
          <w:rFonts w:ascii="Arial" w:eastAsia="Times New Roman" w:hAnsi="Arial" w:cs="Arial"/>
          <w:color w:val="3A3A3A"/>
          <w:sz w:val="24"/>
          <w:szCs w:val="24"/>
          <w:lang w:eastAsia="en-GB"/>
        </w:rPr>
        <w:t>4 </w:t>
      </w:r>
      <w:hyperlink r:id="rId10" w:history="1">
        <w:r w:rsidRPr="00AC2131">
          <w:rPr>
            <w:rFonts w:ascii="Arial" w:eastAsia="Times New Roman" w:hAnsi="Arial" w:cs="Arial"/>
            <w:color w:val="017D18"/>
            <w:sz w:val="24"/>
            <w:szCs w:val="24"/>
            <w:lang w:eastAsia="en-GB"/>
          </w:rPr>
          <w:t>garlic</w:t>
        </w:r>
      </w:hyperlink>
      <w:r w:rsidRPr="00AC2131">
        <w:rPr>
          <w:rFonts w:ascii="Arial" w:eastAsia="Times New Roman" w:hAnsi="Arial" w:cs="Arial"/>
          <w:color w:val="3A3A3A"/>
          <w:sz w:val="24"/>
          <w:szCs w:val="24"/>
          <w:lang w:eastAsia="en-GB"/>
        </w:rPr>
        <w:t> cloves, finely chopped</w:t>
      </w:r>
    </w:p>
    <w:p w14:paraId="2A160AF9" w14:textId="77777777" w:rsidR="00AC2131" w:rsidRPr="00AC2131" w:rsidRDefault="00AC2131" w:rsidP="00AC213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240"/>
        <w:textAlignment w:val="top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  <w:r w:rsidRPr="00AC2131">
        <w:rPr>
          <w:rFonts w:ascii="Arial" w:eastAsia="Times New Roman" w:hAnsi="Arial" w:cs="Arial"/>
          <w:color w:val="3A3A3A"/>
          <w:sz w:val="24"/>
          <w:szCs w:val="24"/>
          <w:lang w:eastAsia="en-GB"/>
        </w:rPr>
        <w:t>½ tsp </w:t>
      </w:r>
      <w:hyperlink r:id="rId11" w:history="1">
        <w:r w:rsidRPr="00AC2131">
          <w:rPr>
            <w:rFonts w:ascii="Arial" w:eastAsia="Times New Roman" w:hAnsi="Arial" w:cs="Arial"/>
            <w:color w:val="017D18"/>
            <w:sz w:val="24"/>
            <w:szCs w:val="24"/>
            <w:lang w:eastAsia="en-GB"/>
          </w:rPr>
          <w:t>cumin</w:t>
        </w:r>
      </w:hyperlink>
      <w:r w:rsidRPr="00AC2131">
        <w:rPr>
          <w:rFonts w:ascii="Arial" w:eastAsia="Times New Roman" w:hAnsi="Arial" w:cs="Arial"/>
          <w:color w:val="3A3A3A"/>
          <w:sz w:val="24"/>
          <w:szCs w:val="24"/>
          <w:lang w:eastAsia="en-GB"/>
        </w:rPr>
        <w:t> seeds</w:t>
      </w:r>
    </w:p>
    <w:p w14:paraId="2A160AFA" w14:textId="77777777" w:rsidR="00AC2131" w:rsidRPr="00AC2131" w:rsidRDefault="00AC2131" w:rsidP="00AC213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240"/>
        <w:textAlignment w:val="top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  <w:r w:rsidRPr="00AC2131">
        <w:rPr>
          <w:rFonts w:ascii="Arial" w:eastAsia="Times New Roman" w:hAnsi="Arial" w:cs="Arial"/>
          <w:color w:val="3A3A3A"/>
          <w:sz w:val="24"/>
          <w:szCs w:val="24"/>
          <w:lang w:eastAsia="en-GB"/>
        </w:rPr>
        <w:t>½ tsp </w:t>
      </w:r>
      <w:hyperlink r:id="rId12" w:history="1">
        <w:r w:rsidRPr="00AC2131">
          <w:rPr>
            <w:rFonts w:ascii="Arial" w:eastAsia="Times New Roman" w:hAnsi="Arial" w:cs="Arial"/>
            <w:color w:val="017D18"/>
            <w:sz w:val="24"/>
            <w:szCs w:val="24"/>
            <w:lang w:eastAsia="en-GB"/>
          </w:rPr>
          <w:t>caraway seeds</w:t>
        </w:r>
      </w:hyperlink>
    </w:p>
    <w:p w14:paraId="22BA9614" w14:textId="42232D99" w:rsidR="00DF2BDC" w:rsidRPr="00DF2BDC" w:rsidRDefault="00AC2131" w:rsidP="00DF2BD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240"/>
        <w:textAlignment w:val="top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  <w:r w:rsidRPr="00AC2131">
        <w:rPr>
          <w:rFonts w:ascii="Arial" w:eastAsia="Times New Roman" w:hAnsi="Arial" w:cs="Arial"/>
          <w:color w:val="3A3A3A"/>
          <w:sz w:val="24"/>
          <w:szCs w:val="24"/>
          <w:lang w:eastAsia="en-GB"/>
        </w:rPr>
        <w:t>½ tsp </w:t>
      </w:r>
      <w:hyperlink r:id="rId13" w:history="1">
        <w:r w:rsidRPr="00AC2131">
          <w:rPr>
            <w:rFonts w:ascii="Arial" w:eastAsia="Times New Roman" w:hAnsi="Arial" w:cs="Arial"/>
            <w:color w:val="017D18"/>
            <w:sz w:val="24"/>
            <w:szCs w:val="24"/>
            <w:lang w:eastAsia="en-GB"/>
          </w:rPr>
          <w:t>cayenne pepper</w:t>
        </w:r>
      </w:hyperlink>
    </w:p>
    <w:p w14:paraId="2A160AFC" w14:textId="1D1DFE89" w:rsidR="00AC2131" w:rsidRPr="00AC2131" w:rsidRDefault="00AC2131" w:rsidP="00AC213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240"/>
        <w:textAlignment w:val="top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  <w:r w:rsidRPr="00AC2131">
        <w:rPr>
          <w:rFonts w:ascii="Arial" w:eastAsia="Times New Roman" w:hAnsi="Arial" w:cs="Arial"/>
          <w:color w:val="3A3A3A"/>
          <w:sz w:val="24"/>
          <w:szCs w:val="24"/>
          <w:lang w:eastAsia="en-GB"/>
        </w:rPr>
        <w:t>1 tbsp tomato or red pepper purée</w:t>
      </w:r>
    </w:p>
    <w:p w14:paraId="2A160AFD" w14:textId="77777777" w:rsidR="00AC2131" w:rsidRPr="00AC2131" w:rsidRDefault="00AC2131" w:rsidP="00AC213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240"/>
        <w:textAlignment w:val="top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  <w:r w:rsidRPr="00AC2131">
        <w:rPr>
          <w:rFonts w:ascii="Arial" w:eastAsia="Times New Roman" w:hAnsi="Arial" w:cs="Arial"/>
          <w:color w:val="3A3A3A"/>
          <w:sz w:val="24"/>
          <w:szCs w:val="24"/>
          <w:lang w:eastAsia="en-GB"/>
        </w:rPr>
        <w:t>2 x 400g tins </w:t>
      </w:r>
      <w:hyperlink r:id="rId14" w:history="1">
        <w:r w:rsidRPr="00AC2131">
          <w:rPr>
            <w:rFonts w:ascii="Arial" w:eastAsia="Times New Roman" w:hAnsi="Arial" w:cs="Arial"/>
            <w:color w:val="017D18"/>
            <w:sz w:val="24"/>
            <w:szCs w:val="24"/>
            <w:lang w:eastAsia="en-GB"/>
          </w:rPr>
          <w:t>tomatoes</w:t>
        </w:r>
      </w:hyperlink>
    </w:p>
    <w:p w14:paraId="2A160AFE" w14:textId="77777777" w:rsidR="00AC2131" w:rsidRPr="00AC2131" w:rsidRDefault="00AC2131" w:rsidP="00AC213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240"/>
        <w:textAlignment w:val="top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  <w:r w:rsidRPr="00AC2131">
        <w:rPr>
          <w:rFonts w:ascii="Arial" w:eastAsia="Times New Roman" w:hAnsi="Arial" w:cs="Arial"/>
          <w:color w:val="3A3A3A"/>
          <w:sz w:val="24"/>
          <w:szCs w:val="24"/>
          <w:lang w:eastAsia="en-GB"/>
        </w:rPr>
        <w:t>1 small bunch </w:t>
      </w:r>
      <w:hyperlink r:id="rId15" w:history="1">
        <w:r w:rsidRPr="00AC2131">
          <w:rPr>
            <w:rFonts w:ascii="Arial" w:eastAsia="Times New Roman" w:hAnsi="Arial" w:cs="Arial"/>
            <w:color w:val="017D18"/>
            <w:sz w:val="24"/>
            <w:szCs w:val="24"/>
            <w:lang w:eastAsia="en-GB"/>
          </w:rPr>
          <w:t>fresh coriander</w:t>
        </w:r>
      </w:hyperlink>
      <w:r w:rsidRPr="00AC2131">
        <w:rPr>
          <w:rFonts w:ascii="Arial" w:eastAsia="Times New Roman" w:hAnsi="Arial" w:cs="Arial"/>
          <w:color w:val="3A3A3A"/>
          <w:sz w:val="24"/>
          <w:szCs w:val="24"/>
          <w:lang w:eastAsia="en-GB"/>
        </w:rPr>
        <w:t>, roughly chopped</w:t>
      </w:r>
    </w:p>
    <w:p w14:paraId="2A160AFF" w14:textId="77777777" w:rsidR="00AC2131" w:rsidRPr="00AC2131" w:rsidRDefault="00AC2131" w:rsidP="00AC213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240"/>
        <w:textAlignment w:val="top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  <w:r w:rsidRPr="00AC2131">
        <w:rPr>
          <w:rFonts w:ascii="Arial" w:eastAsia="Times New Roman" w:hAnsi="Arial" w:cs="Arial"/>
          <w:color w:val="3A3A3A"/>
          <w:sz w:val="24"/>
          <w:szCs w:val="24"/>
          <w:lang w:eastAsia="en-GB"/>
        </w:rPr>
        <w:t>1 small bunch fresh </w:t>
      </w:r>
      <w:hyperlink r:id="rId16" w:history="1">
        <w:r w:rsidRPr="00AC2131">
          <w:rPr>
            <w:rFonts w:ascii="Arial" w:eastAsia="Times New Roman" w:hAnsi="Arial" w:cs="Arial"/>
            <w:color w:val="017D18"/>
            <w:sz w:val="24"/>
            <w:szCs w:val="24"/>
            <w:lang w:eastAsia="en-GB"/>
          </w:rPr>
          <w:t>parsley</w:t>
        </w:r>
      </w:hyperlink>
      <w:r w:rsidRPr="00AC2131">
        <w:rPr>
          <w:rFonts w:ascii="Arial" w:eastAsia="Times New Roman" w:hAnsi="Arial" w:cs="Arial"/>
          <w:color w:val="3A3A3A"/>
          <w:sz w:val="24"/>
          <w:szCs w:val="24"/>
          <w:lang w:eastAsia="en-GB"/>
        </w:rPr>
        <w:t>, roughly chopped</w:t>
      </w:r>
    </w:p>
    <w:p w14:paraId="2A160B00" w14:textId="77777777" w:rsidR="00AC2131" w:rsidRPr="00AC2131" w:rsidRDefault="00AC2131" w:rsidP="00AC213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240"/>
        <w:textAlignment w:val="top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  <w:r w:rsidRPr="00AC2131">
        <w:rPr>
          <w:rFonts w:ascii="Arial" w:eastAsia="Times New Roman" w:hAnsi="Arial" w:cs="Arial"/>
          <w:color w:val="3A3A3A"/>
          <w:sz w:val="24"/>
          <w:szCs w:val="24"/>
          <w:lang w:eastAsia="en-GB"/>
        </w:rPr>
        <w:t>8 free-range </w:t>
      </w:r>
      <w:hyperlink r:id="rId17" w:history="1">
        <w:r w:rsidRPr="00AC2131">
          <w:rPr>
            <w:rFonts w:ascii="Arial" w:eastAsia="Times New Roman" w:hAnsi="Arial" w:cs="Arial"/>
            <w:color w:val="017D18"/>
            <w:sz w:val="24"/>
            <w:szCs w:val="24"/>
            <w:lang w:eastAsia="en-GB"/>
          </w:rPr>
          <w:t>eggs</w:t>
        </w:r>
      </w:hyperlink>
    </w:p>
    <w:p w14:paraId="2A160B01" w14:textId="77777777" w:rsidR="00AC2131" w:rsidRPr="00AC2131" w:rsidRDefault="00AC2131" w:rsidP="00AC213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240"/>
        <w:textAlignment w:val="top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  <w:r w:rsidRPr="00AC2131">
        <w:rPr>
          <w:rFonts w:ascii="Arial" w:eastAsia="Times New Roman" w:hAnsi="Arial" w:cs="Arial"/>
          <w:color w:val="3A3A3A"/>
          <w:sz w:val="24"/>
          <w:szCs w:val="24"/>
          <w:lang w:eastAsia="en-GB"/>
        </w:rPr>
        <w:t>85g/3oz </w:t>
      </w:r>
      <w:hyperlink r:id="rId18" w:history="1">
        <w:r w:rsidRPr="00AC2131">
          <w:rPr>
            <w:rFonts w:ascii="Arial" w:eastAsia="Times New Roman" w:hAnsi="Arial" w:cs="Arial"/>
            <w:color w:val="017D18"/>
            <w:sz w:val="24"/>
            <w:szCs w:val="24"/>
            <w:lang w:eastAsia="en-GB"/>
          </w:rPr>
          <w:t>feta</w:t>
        </w:r>
      </w:hyperlink>
      <w:r w:rsidRPr="00AC2131">
        <w:rPr>
          <w:rFonts w:ascii="Arial" w:eastAsia="Times New Roman" w:hAnsi="Arial" w:cs="Arial"/>
          <w:color w:val="3A3A3A"/>
          <w:sz w:val="24"/>
          <w:szCs w:val="24"/>
          <w:lang w:eastAsia="en-GB"/>
        </w:rPr>
        <w:t>, crumbled</w:t>
      </w:r>
    </w:p>
    <w:p w14:paraId="2A160B02" w14:textId="77777777" w:rsidR="00AC2131" w:rsidRPr="00AC2131" w:rsidRDefault="00AC2131" w:rsidP="00AC213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240"/>
        <w:textAlignment w:val="top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  <w:r w:rsidRPr="00AC2131">
        <w:rPr>
          <w:rFonts w:ascii="Arial" w:eastAsia="Times New Roman" w:hAnsi="Arial" w:cs="Arial"/>
          <w:color w:val="3A3A3A"/>
          <w:sz w:val="24"/>
          <w:szCs w:val="24"/>
          <w:lang w:eastAsia="en-GB"/>
        </w:rPr>
        <w:t>8 tbsp thick natural </w:t>
      </w:r>
      <w:hyperlink r:id="rId19" w:history="1">
        <w:r w:rsidRPr="00AC2131">
          <w:rPr>
            <w:rFonts w:ascii="Arial" w:eastAsia="Times New Roman" w:hAnsi="Arial" w:cs="Arial"/>
            <w:color w:val="017D18"/>
            <w:sz w:val="24"/>
            <w:szCs w:val="24"/>
            <w:lang w:eastAsia="en-GB"/>
          </w:rPr>
          <w:t>yoghurt</w:t>
        </w:r>
      </w:hyperlink>
      <w:r w:rsidRPr="00AC2131">
        <w:rPr>
          <w:rFonts w:ascii="Arial" w:eastAsia="Times New Roman" w:hAnsi="Arial" w:cs="Arial"/>
          <w:color w:val="3A3A3A"/>
          <w:sz w:val="24"/>
          <w:szCs w:val="24"/>
          <w:lang w:eastAsia="en-GB"/>
        </w:rPr>
        <w:t> or labneh</w:t>
      </w:r>
    </w:p>
    <w:p w14:paraId="2A160B03" w14:textId="77777777" w:rsidR="00AC2131" w:rsidRPr="00AC2131" w:rsidRDefault="00AC2131" w:rsidP="00AC213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240"/>
        <w:textAlignment w:val="top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  <w:r w:rsidRPr="00AC2131">
        <w:rPr>
          <w:rFonts w:ascii="Arial" w:eastAsia="Times New Roman" w:hAnsi="Arial" w:cs="Arial"/>
          <w:color w:val="3A3A3A"/>
          <w:sz w:val="24"/>
          <w:szCs w:val="24"/>
          <w:lang w:eastAsia="en-GB"/>
        </w:rPr>
        <w:t>salt and freshly ground </w:t>
      </w:r>
      <w:hyperlink r:id="rId20" w:history="1">
        <w:r w:rsidRPr="00AC2131">
          <w:rPr>
            <w:rFonts w:ascii="Arial" w:eastAsia="Times New Roman" w:hAnsi="Arial" w:cs="Arial"/>
            <w:color w:val="017D18"/>
            <w:sz w:val="24"/>
            <w:szCs w:val="24"/>
            <w:lang w:eastAsia="en-GB"/>
          </w:rPr>
          <w:t>black pepper</w:t>
        </w:r>
      </w:hyperlink>
    </w:p>
    <w:p w14:paraId="2A160B05" w14:textId="4844D693" w:rsidR="00AC2131" w:rsidRPr="00F06034" w:rsidRDefault="00AC2131" w:rsidP="00AC2131">
      <w:pPr>
        <w:shd w:val="clear" w:color="auto" w:fill="FFFFFF"/>
        <w:spacing w:after="0" w:line="240" w:lineRule="auto"/>
        <w:textAlignment w:val="top"/>
        <w:outlineLvl w:val="1"/>
        <w:rPr>
          <w:rFonts w:ascii="Arial" w:eastAsia="Times New Roman" w:hAnsi="Arial" w:cs="Arial"/>
          <w:b/>
          <w:color w:val="3A3A3A"/>
          <w:sz w:val="36"/>
          <w:szCs w:val="36"/>
          <w:lang w:eastAsia="en-GB"/>
        </w:rPr>
      </w:pPr>
      <w:r w:rsidRPr="00F06034">
        <w:rPr>
          <w:rFonts w:ascii="Arial" w:eastAsia="Times New Roman" w:hAnsi="Arial" w:cs="Arial"/>
          <w:b/>
          <w:color w:val="3A3A3A"/>
          <w:sz w:val="36"/>
          <w:szCs w:val="36"/>
          <w:lang w:eastAsia="en-GB"/>
        </w:rPr>
        <w:t>Method</w:t>
      </w:r>
    </w:p>
    <w:p w14:paraId="2A160B06" w14:textId="48D29111" w:rsidR="00AC2131" w:rsidRDefault="00AC2131" w:rsidP="00AC2131">
      <w:pPr>
        <w:numPr>
          <w:ilvl w:val="0"/>
          <w:numId w:val="2"/>
        </w:numPr>
        <w:shd w:val="clear" w:color="auto" w:fill="FFFFFF"/>
        <w:spacing w:after="0" w:line="240" w:lineRule="auto"/>
        <w:ind w:left="-240"/>
        <w:textAlignment w:val="top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  <w:r w:rsidRPr="00AC2131">
        <w:rPr>
          <w:rFonts w:ascii="Arial" w:eastAsia="Times New Roman" w:hAnsi="Arial" w:cs="Arial"/>
          <w:color w:val="3A3A3A"/>
          <w:sz w:val="24"/>
          <w:szCs w:val="24"/>
          <w:lang w:eastAsia="en-GB"/>
        </w:rPr>
        <w:t xml:space="preserve">Heat the olive oil in a large, lidded frying pan. Add the </w:t>
      </w:r>
      <w:r w:rsidR="006C4403">
        <w:rPr>
          <w:rFonts w:ascii="Arial" w:eastAsia="Times New Roman" w:hAnsi="Arial" w:cs="Arial"/>
          <w:color w:val="3A3A3A"/>
          <w:sz w:val="24"/>
          <w:szCs w:val="24"/>
          <w:lang w:eastAsia="en-GB"/>
        </w:rPr>
        <w:t>onions and peppers,</w:t>
      </w:r>
      <w:r w:rsidRPr="00AC2131">
        <w:rPr>
          <w:rFonts w:ascii="Arial" w:eastAsia="Times New Roman" w:hAnsi="Arial" w:cs="Arial"/>
          <w:color w:val="3A3A3A"/>
          <w:sz w:val="24"/>
          <w:szCs w:val="24"/>
          <w:lang w:eastAsia="en-GB"/>
        </w:rPr>
        <w:t xml:space="preserve"> and season with salt and pepper. Cook on a medium heat until just softened. Add the garlic and cook for a </w:t>
      </w:r>
      <w:r w:rsidR="006C4403">
        <w:rPr>
          <w:rFonts w:ascii="Arial" w:eastAsia="Times New Roman" w:hAnsi="Arial" w:cs="Arial"/>
          <w:color w:val="3A3A3A"/>
          <w:sz w:val="24"/>
          <w:szCs w:val="24"/>
          <w:lang w:eastAsia="en-GB"/>
        </w:rPr>
        <w:t>further 2</w:t>
      </w:r>
      <w:r w:rsidRPr="00AC2131">
        <w:rPr>
          <w:rFonts w:ascii="Arial" w:eastAsia="Times New Roman" w:hAnsi="Arial" w:cs="Arial"/>
          <w:color w:val="3A3A3A"/>
          <w:sz w:val="24"/>
          <w:szCs w:val="24"/>
          <w:lang w:eastAsia="en-GB"/>
        </w:rPr>
        <w:t xml:space="preserve"> minutes. Sprinkle in the cumin and caraway seeds and the cayenne pepper. Stir in the tomato or red pepper purée and cook for </w:t>
      </w:r>
      <w:r w:rsidRPr="00AC2131">
        <w:rPr>
          <w:rFonts w:ascii="Arial" w:eastAsia="Times New Roman" w:hAnsi="Arial" w:cs="Arial"/>
          <w:color w:val="3A3A3A"/>
          <w:sz w:val="24"/>
          <w:szCs w:val="24"/>
          <w:lang w:eastAsia="en-GB"/>
        </w:rPr>
        <w:t>a couple more minutes until the paste starts to separate. Add the tomatoes with a splash of water.</w:t>
      </w:r>
    </w:p>
    <w:p w14:paraId="4ACCDAAD" w14:textId="77777777" w:rsidR="00F06034" w:rsidRPr="00AC2131" w:rsidRDefault="00F06034" w:rsidP="00AC2131">
      <w:pPr>
        <w:numPr>
          <w:ilvl w:val="0"/>
          <w:numId w:val="2"/>
        </w:numPr>
        <w:shd w:val="clear" w:color="auto" w:fill="FFFFFF"/>
        <w:spacing w:after="0" w:line="240" w:lineRule="auto"/>
        <w:ind w:left="-240"/>
        <w:textAlignment w:val="top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</w:p>
    <w:p w14:paraId="2A160B07" w14:textId="6ABB51B6" w:rsidR="00AC2131" w:rsidRDefault="00F06034" w:rsidP="00AC2131">
      <w:pPr>
        <w:numPr>
          <w:ilvl w:val="0"/>
          <w:numId w:val="2"/>
        </w:numPr>
        <w:shd w:val="clear" w:color="auto" w:fill="FFFFFF"/>
        <w:spacing w:after="0" w:line="240" w:lineRule="auto"/>
        <w:ind w:left="-240"/>
        <w:textAlignment w:val="top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3A3A3A"/>
          <w:sz w:val="24"/>
          <w:szCs w:val="24"/>
          <w:lang w:eastAsia="en-GB"/>
        </w:rPr>
        <w:t xml:space="preserve">2. </w:t>
      </w:r>
      <w:r w:rsidR="00AC2131" w:rsidRPr="00AC2131">
        <w:rPr>
          <w:rFonts w:ascii="Arial" w:eastAsia="Times New Roman" w:hAnsi="Arial" w:cs="Arial"/>
          <w:color w:val="3A3A3A"/>
          <w:sz w:val="24"/>
          <w:szCs w:val="24"/>
          <w:lang w:eastAsia="en-GB"/>
        </w:rPr>
        <w:t>Simmer for 10 minutes, uncovered, until reduced a little. Taste after 5 minutes and add a little sugar if you think the tomatoes need it. Keep an eye on the texture – you don’t want it runny, but it mustn’t get too dry, either. Add another splash of water if necessary. When the sauce is reduced, stir in the herbs.</w:t>
      </w:r>
    </w:p>
    <w:p w14:paraId="2F3A9BDE" w14:textId="77777777" w:rsidR="00F06034" w:rsidRPr="00AC2131" w:rsidRDefault="00F06034" w:rsidP="00AC2131">
      <w:pPr>
        <w:numPr>
          <w:ilvl w:val="0"/>
          <w:numId w:val="2"/>
        </w:numPr>
        <w:shd w:val="clear" w:color="auto" w:fill="FFFFFF"/>
        <w:spacing w:after="0" w:line="240" w:lineRule="auto"/>
        <w:ind w:left="-240"/>
        <w:textAlignment w:val="top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</w:p>
    <w:p w14:paraId="6F1A275C" w14:textId="19287D25" w:rsidR="00F06034" w:rsidRDefault="00F06034" w:rsidP="00F06034">
      <w:pPr>
        <w:numPr>
          <w:ilvl w:val="0"/>
          <w:numId w:val="2"/>
        </w:numPr>
        <w:shd w:val="clear" w:color="auto" w:fill="FFFFFF"/>
        <w:spacing w:line="240" w:lineRule="auto"/>
        <w:ind w:left="-240"/>
        <w:textAlignment w:val="top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3A3A3A"/>
          <w:sz w:val="24"/>
          <w:szCs w:val="24"/>
          <w:lang w:eastAsia="en-GB"/>
        </w:rPr>
        <w:t xml:space="preserve">3. </w:t>
      </w:r>
      <w:r w:rsidR="006C4403">
        <w:rPr>
          <w:rFonts w:ascii="Arial" w:eastAsia="Times New Roman" w:hAnsi="Arial" w:cs="Arial"/>
          <w:color w:val="3A3A3A"/>
          <w:sz w:val="24"/>
          <w:szCs w:val="24"/>
          <w:lang w:eastAsia="en-GB"/>
        </w:rPr>
        <w:t>Make 8</w:t>
      </w:r>
      <w:r w:rsidR="00AC2131" w:rsidRPr="00AC2131">
        <w:rPr>
          <w:rFonts w:ascii="Arial" w:eastAsia="Times New Roman" w:hAnsi="Arial" w:cs="Arial"/>
          <w:color w:val="3A3A3A"/>
          <w:sz w:val="24"/>
          <w:szCs w:val="24"/>
          <w:lang w:eastAsia="en-GB"/>
        </w:rPr>
        <w:t xml:space="preserve"> small wells in the sauce. Break an egg into a cup and drop carefully into a well, repeat with the remaining eggs. Cook for a few more minutes until the whites are just set and the yolks are still runny. Sprinkle over the crumbled feta. Serve with yogurt or labneh on the side.</w:t>
      </w:r>
    </w:p>
    <w:p w14:paraId="099EE0CD" w14:textId="77777777" w:rsidR="00F06034" w:rsidRPr="00F06034" w:rsidRDefault="00F06034" w:rsidP="00F06034">
      <w:pPr>
        <w:numPr>
          <w:ilvl w:val="0"/>
          <w:numId w:val="2"/>
        </w:numPr>
        <w:shd w:val="clear" w:color="auto" w:fill="FFFFFF"/>
        <w:spacing w:line="240" w:lineRule="auto"/>
        <w:ind w:left="-240"/>
        <w:textAlignment w:val="top"/>
        <w:rPr>
          <w:rFonts w:ascii="Arial" w:eastAsia="Times New Roman" w:hAnsi="Arial" w:cs="Arial"/>
          <w:color w:val="3A3A3A"/>
          <w:sz w:val="24"/>
          <w:szCs w:val="24"/>
          <w:lang w:eastAsia="en-GB"/>
        </w:rPr>
      </w:pPr>
    </w:p>
    <w:p w14:paraId="2A160B09" w14:textId="77777777" w:rsidR="00AC2131" w:rsidRPr="00F06034" w:rsidRDefault="00AC2131" w:rsidP="00AC2131">
      <w:pPr>
        <w:shd w:val="clear" w:color="auto" w:fill="EEEEEE"/>
        <w:spacing w:after="0" w:line="240" w:lineRule="auto"/>
        <w:textAlignment w:val="top"/>
        <w:outlineLvl w:val="2"/>
        <w:rPr>
          <w:rFonts w:ascii="Arial" w:eastAsia="Times New Roman" w:hAnsi="Arial" w:cs="Arial"/>
          <w:b/>
          <w:bCs/>
          <w:color w:val="3A3A3A"/>
          <w:sz w:val="24"/>
          <w:szCs w:val="27"/>
          <w:lang w:eastAsia="en-GB"/>
        </w:rPr>
      </w:pPr>
      <w:r w:rsidRPr="00F06034">
        <w:rPr>
          <w:rFonts w:ascii="Arial" w:eastAsia="Times New Roman" w:hAnsi="Arial" w:cs="Arial"/>
          <w:b/>
          <w:bCs/>
          <w:color w:val="3A3A3A"/>
          <w:sz w:val="24"/>
          <w:szCs w:val="27"/>
          <w:lang w:eastAsia="en-GB"/>
        </w:rPr>
        <w:t>Recipe Tips</w:t>
      </w:r>
    </w:p>
    <w:p w14:paraId="2A160B0A" w14:textId="77777777" w:rsidR="00AC2131" w:rsidRPr="00F06034" w:rsidRDefault="00AC2131" w:rsidP="00AC2131">
      <w:pPr>
        <w:shd w:val="clear" w:color="auto" w:fill="EEEEEE"/>
        <w:spacing w:after="240" w:line="240" w:lineRule="auto"/>
        <w:textAlignment w:val="top"/>
        <w:rPr>
          <w:rFonts w:ascii="Arial" w:eastAsia="Times New Roman" w:hAnsi="Arial" w:cs="Arial"/>
          <w:color w:val="3A3A3A"/>
          <w:szCs w:val="24"/>
          <w:lang w:eastAsia="en-GB"/>
        </w:rPr>
      </w:pPr>
      <w:r w:rsidRPr="00F06034">
        <w:rPr>
          <w:rFonts w:ascii="Arial" w:eastAsia="Times New Roman" w:hAnsi="Arial" w:cs="Arial"/>
          <w:color w:val="3A3A3A"/>
          <w:szCs w:val="24"/>
          <w:lang w:eastAsia="en-GB"/>
        </w:rPr>
        <w:t xml:space="preserve">It might be difficult to find space for </w:t>
      </w:r>
      <w:proofErr w:type="gramStart"/>
      <w:r w:rsidRPr="00F06034">
        <w:rPr>
          <w:rFonts w:ascii="Arial" w:eastAsia="Times New Roman" w:hAnsi="Arial" w:cs="Arial"/>
          <w:color w:val="3A3A3A"/>
          <w:szCs w:val="24"/>
          <w:lang w:eastAsia="en-GB"/>
        </w:rPr>
        <w:t>8</w:t>
      </w:r>
      <w:proofErr w:type="gramEnd"/>
      <w:r w:rsidRPr="00F06034">
        <w:rPr>
          <w:rFonts w:ascii="Arial" w:eastAsia="Times New Roman" w:hAnsi="Arial" w:cs="Arial"/>
          <w:color w:val="3A3A3A"/>
          <w:szCs w:val="24"/>
          <w:lang w:eastAsia="en-GB"/>
        </w:rPr>
        <w:t xml:space="preserve"> eggs in one large frying pan. At this stage, the sauce can be divided between two pans.</w:t>
      </w:r>
    </w:p>
    <w:p w14:paraId="2A160B0C" w14:textId="7DC74F86" w:rsidR="004308D3" w:rsidRPr="00F06034" w:rsidRDefault="00AC2131" w:rsidP="00DF2BDC">
      <w:pPr>
        <w:shd w:val="clear" w:color="auto" w:fill="EEEEEE"/>
        <w:spacing w:line="240" w:lineRule="auto"/>
        <w:textAlignment w:val="top"/>
        <w:rPr>
          <w:rFonts w:ascii="Arial" w:eastAsia="Times New Roman" w:hAnsi="Arial" w:cs="Arial"/>
          <w:color w:val="3A3A3A"/>
          <w:szCs w:val="24"/>
          <w:lang w:eastAsia="en-GB"/>
        </w:rPr>
      </w:pPr>
      <w:r w:rsidRPr="00F06034">
        <w:rPr>
          <w:rFonts w:ascii="Arial" w:eastAsia="Times New Roman" w:hAnsi="Arial" w:cs="Arial"/>
          <w:color w:val="3A3A3A"/>
          <w:szCs w:val="24"/>
          <w:lang w:eastAsia="en-GB"/>
        </w:rPr>
        <w:t>Add 100g of kale or rainbow chard when you cook the onions for an extra veg</w:t>
      </w:r>
      <w:r w:rsidR="00DF2BDC" w:rsidRPr="00F06034">
        <w:rPr>
          <w:rFonts w:ascii="Arial" w:eastAsia="Times New Roman" w:hAnsi="Arial" w:cs="Arial"/>
          <w:color w:val="3A3A3A"/>
          <w:szCs w:val="24"/>
          <w:lang w:eastAsia="en-GB"/>
        </w:rPr>
        <w:t>etable boost</w:t>
      </w:r>
      <w:bookmarkStart w:id="0" w:name="_GoBack"/>
      <w:bookmarkEnd w:id="0"/>
    </w:p>
    <w:sectPr w:rsidR="004308D3" w:rsidRPr="00F06034" w:rsidSect="00DF2BDC">
      <w:type w:val="continuous"/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031020"/>
    <w:multiLevelType w:val="multilevel"/>
    <w:tmpl w:val="C34CF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2277473"/>
    <w:multiLevelType w:val="multilevel"/>
    <w:tmpl w:val="6608C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DDB"/>
    <w:rsid w:val="00262DDB"/>
    <w:rsid w:val="004308D3"/>
    <w:rsid w:val="00456841"/>
    <w:rsid w:val="006C4403"/>
    <w:rsid w:val="007C4E27"/>
    <w:rsid w:val="00AA2B0F"/>
    <w:rsid w:val="00AC2131"/>
    <w:rsid w:val="00DF2BDC"/>
    <w:rsid w:val="00F06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160ADA"/>
  <w15:chartTrackingRefBased/>
  <w15:docId w15:val="{7F44BF35-0905-4109-98D1-0E58EDD5A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C21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AC213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AC213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C2131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AC2131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AC2131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aggregate-ratingtotal">
    <w:name w:val="aggregate-rating__total"/>
    <w:basedOn w:val="DefaultParagraphFont"/>
    <w:rsid w:val="00AC2131"/>
  </w:style>
  <w:style w:type="paragraph" w:customStyle="1" w:styleId="recipe-descriptiontext">
    <w:name w:val="recipe-description__text"/>
    <w:basedOn w:val="Normal"/>
    <w:rsid w:val="00AC2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AC2131"/>
    <w:rPr>
      <w:color w:val="0000FF"/>
      <w:u w:val="single"/>
    </w:rPr>
  </w:style>
  <w:style w:type="character" w:customStyle="1" w:styleId="gel-brevier-bold">
    <w:name w:val="gel-brevier-bold"/>
    <w:basedOn w:val="DefaultParagraphFont"/>
    <w:rsid w:val="00AC2131"/>
  </w:style>
  <w:style w:type="character" w:customStyle="1" w:styleId="chefpreposition">
    <w:name w:val="chef__preposition"/>
    <w:basedOn w:val="DefaultParagraphFont"/>
    <w:rsid w:val="00AC2131"/>
  </w:style>
  <w:style w:type="character" w:customStyle="1" w:styleId="ec-share-cta-text">
    <w:name w:val="ec-share-cta-text"/>
    <w:basedOn w:val="DefaultParagraphFont"/>
    <w:rsid w:val="00AC2131"/>
  </w:style>
  <w:style w:type="paragraph" w:customStyle="1" w:styleId="my-favourites-recipesstart-adding">
    <w:name w:val="my-favourites-recipes__start-adding"/>
    <w:basedOn w:val="Normal"/>
    <w:rsid w:val="00AC2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recipe-metadataheading">
    <w:name w:val="recipe-metadata__heading"/>
    <w:basedOn w:val="Normal"/>
    <w:rsid w:val="00AC2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recipe-metadataprep-time">
    <w:name w:val="recipe-metadata__prep-time"/>
    <w:basedOn w:val="Normal"/>
    <w:rsid w:val="00AC2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recipe-metadatacook-time">
    <w:name w:val="recipe-metadata__cook-time"/>
    <w:basedOn w:val="Normal"/>
    <w:rsid w:val="00AC2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recipe-metadataserving">
    <w:name w:val="recipe-metadata__serving"/>
    <w:basedOn w:val="Normal"/>
    <w:rsid w:val="00AC2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recipe-metadatadietary-vegetarian-text">
    <w:name w:val="recipe-metadata__dietary-vegetarian-text"/>
    <w:basedOn w:val="Normal"/>
    <w:rsid w:val="00AC2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recipe-quick-linktext">
    <w:name w:val="recipe-quick-link__text"/>
    <w:basedOn w:val="DefaultParagraphFont"/>
    <w:rsid w:val="00AC2131"/>
  </w:style>
  <w:style w:type="paragraph" w:customStyle="1" w:styleId="recipe-methodlist-item-text">
    <w:name w:val="recipe-method__list-item-text"/>
    <w:basedOn w:val="Normal"/>
    <w:rsid w:val="00AC2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recipe-extra-informationtext">
    <w:name w:val="recipe-extra-information__text"/>
    <w:basedOn w:val="Normal"/>
    <w:rsid w:val="00AC2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DF2B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93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768402">
          <w:marLeft w:val="-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2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64157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105519">
          <w:marLeft w:val="-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759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617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070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506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8209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1952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14287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4016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1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609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425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855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0325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95528842">
              <w:marLeft w:val="-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454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05128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57356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3650119">
              <w:marLeft w:val="-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81411">
                  <w:marLeft w:val="0"/>
                  <w:marRight w:val="0"/>
                  <w:marTop w:val="0"/>
                  <w:marBottom w:val="3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722642">
                  <w:marLeft w:val="0"/>
                  <w:marRight w:val="0"/>
                  <w:marTop w:val="0"/>
                  <w:marBottom w:val="3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806863">
                  <w:marLeft w:val="0"/>
                  <w:marRight w:val="0"/>
                  <w:marTop w:val="0"/>
                  <w:marBottom w:val="3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457834">
                  <w:marLeft w:val="0"/>
                  <w:marRight w:val="0"/>
                  <w:marTop w:val="0"/>
                  <w:marBottom w:val="3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874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34398426">
          <w:marLeft w:val="-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26705">
              <w:marLeft w:val="0"/>
              <w:marRight w:val="0"/>
              <w:marTop w:val="0"/>
              <w:marBottom w:val="0"/>
              <w:divBdr>
                <w:top w:val="single" w:sz="6" w:space="0" w:color="DCDCD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2561791">
          <w:marLeft w:val="-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811631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290283">
                  <w:marLeft w:val="0"/>
                  <w:marRight w:val="0"/>
                  <w:marTop w:val="0"/>
                  <w:marBottom w:val="0"/>
                  <w:divBdr>
                    <w:top w:val="single" w:sz="6" w:space="12" w:color="CCCCCC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0760763">
          <w:marLeft w:val="-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414679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861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031114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623247">
              <w:marLeft w:val="-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food/pepper" TargetMode="External"/><Relationship Id="rId13" Type="http://schemas.openxmlformats.org/officeDocument/2006/relationships/hyperlink" Target="https://www.bbc.co.uk/food/cayenne_pepper" TargetMode="External"/><Relationship Id="rId18" Type="http://schemas.openxmlformats.org/officeDocument/2006/relationships/hyperlink" Target="https://www.bbc.co.uk/food/feta_cheese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www.bbc.co.uk/food/onion" TargetMode="External"/><Relationship Id="rId12" Type="http://schemas.openxmlformats.org/officeDocument/2006/relationships/hyperlink" Target="https://www.bbc.co.uk/food/caraway_seeds" TargetMode="External"/><Relationship Id="rId17" Type="http://schemas.openxmlformats.org/officeDocument/2006/relationships/hyperlink" Target="https://www.bbc.co.uk/food/egg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bbc.co.uk/food/parsley" TargetMode="External"/><Relationship Id="rId20" Type="http://schemas.openxmlformats.org/officeDocument/2006/relationships/hyperlink" Target="https://www.bbc.co.uk/food/black_pepper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bbc.co.uk/food/olive_oil" TargetMode="External"/><Relationship Id="rId11" Type="http://schemas.openxmlformats.org/officeDocument/2006/relationships/hyperlink" Target="https://www.bbc.co.uk/food/cumin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s://www.bbc.co.uk/food/coriander_fresh" TargetMode="External"/><Relationship Id="rId10" Type="http://schemas.openxmlformats.org/officeDocument/2006/relationships/hyperlink" Target="https://www.bbc.co.uk/food/garlic" TargetMode="External"/><Relationship Id="rId19" Type="http://schemas.openxmlformats.org/officeDocument/2006/relationships/hyperlink" Target="https://www.bbc.co.uk/food/yoghur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food/pepper" TargetMode="External"/><Relationship Id="rId14" Type="http://schemas.openxmlformats.org/officeDocument/2006/relationships/hyperlink" Target="https://www.bbc.co.uk/food/tomato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447</Words>
  <Characters>2551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Allen</dc:creator>
  <cp:keywords/>
  <dc:description/>
  <cp:lastModifiedBy>James Allen</cp:lastModifiedBy>
  <cp:revision>9</cp:revision>
  <dcterms:created xsi:type="dcterms:W3CDTF">2022-01-28T09:16:00Z</dcterms:created>
  <dcterms:modified xsi:type="dcterms:W3CDTF">2022-01-28T09:33:00Z</dcterms:modified>
</cp:coreProperties>
</file>